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C8" w:rsidRDefault="00DA29C8" w:rsidP="00DA29C8">
      <w:pPr>
        <w:tabs>
          <w:tab w:val="left" w:pos="3360"/>
          <w:tab w:val="left" w:pos="5190"/>
        </w:tabs>
        <w:rPr>
          <w:b/>
          <w:u w:val="single"/>
        </w:rPr>
      </w:pPr>
      <w:r>
        <w:tab/>
      </w:r>
      <w:r>
        <w:rPr>
          <w:b/>
        </w:rPr>
        <w:t xml:space="preserve">        </w:t>
      </w:r>
      <w:r>
        <w:rPr>
          <w:b/>
          <w:u w:val="single"/>
        </w:rPr>
        <w:t>18.10.17г.</w:t>
      </w:r>
    </w:p>
    <w:p w:rsidR="00DA29C8" w:rsidRDefault="00DA29C8" w:rsidP="00DA29C8">
      <w:pPr>
        <w:tabs>
          <w:tab w:val="left" w:pos="3360"/>
        </w:tabs>
        <w:rPr>
          <w:b/>
        </w:rPr>
      </w:pPr>
    </w:p>
    <w:p w:rsidR="00DA29C8" w:rsidRDefault="00DA29C8" w:rsidP="00DA29C8">
      <w:r>
        <w:rPr>
          <w:b/>
        </w:rPr>
        <w:t xml:space="preserve">                                          Тема:</w:t>
      </w:r>
      <w:r>
        <w:t xml:space="preserve"> «Простые числа. Определение». </w:t>
      </w:r>
    </w:p>
    <w:p w:rsidR="00DA29C8" w:rsidRDefault="00DA29C8" w:rsidP="00DA29C8"/>
    <w:p w:rsidR="00DA29C8" w:rsidRDefault="00DA29C8" w:rsidP="00DA29C8">
      <w:pPr>
        <w:tabs>
          <w:tab w:val="left" w:pos="2450"/>
        </w:tabs>
        <w:rPr>
          <w:rFonts w:eastAsia="Calibri"/>
          <w:lang w:eastAsia="en-US"/>
        </w:rPr>
      </w:pPr>
      <w:r>
        <w:rPr>
          <w:rFonts w:eastAsia="Calibri"/>
          <w:b/>
          <w:i/>
          <w:lang w:eastAsia="en-US"/>
        </w:rPr>
        <w:t xml:space="preserve">Цель:         </w:t>
      </w:r>
      <w:r>
        <w:rPr>
          <w:rFonts w:eastAsia="Calibri"/>
          <w:lang w:eastAsia="en-US"/>
        </w:rPr>
        <w:t xml:space="preserve"> - Сформировать у уч-ся представление </w:t>
      </w:r>
      <w:proofErr w:type="gramStart"/>
      <w:r>
        <w:rPr>
          <w:rFonts w:eastAsia="Calibri"/>
          <w:lang w:eastAsia="en-US"/>
        </w:rPr>
        <w:t>о</w:t>
      </w:r>
      <w:proofErr w:type="gramEnd"/>
      <w:r>
        <w:rPr>
          <w:rFonts w:eastAsia="Calibri"/>
          <w:lang w:eastAsia="en-US"/>
        </w:rPr>
        <w:t xml:space="preserve"> определении простых чисел;</w:t>
      </w:r>
    </w:p>
    <w:p w:rsidR="00DA29C8" w:rsidRDefault="00DA29C8" w:rsidP="00DA29C8">
      <w:pPr>
        <w:tabs>
          <w:tab w:val="left" w:pos="2450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- Тренировать умение записывать числа под диктовку;</w:t>
      </w:r>
    </w:p>
    <w:p w:rsidR="00DA29C8" w:rsidRDefault="00DA29C8" w:rsidP="00DA29C8">
      <w:pPr>
        <w:tabs>
          <w:tab w:val="left" w:pos="2450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- Развивать наблюдательность; </w:t>
      </w:r>
    </w:p>
    <w:p w:rsidR="00DA29C8" w:rsidRDefault="00DA29C8" w:rsidP="00DA29C8">
      <w:pPr>
        <w:tabs>
          <w:tab w:val="left" w:pos="1695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- Воспитывать познавательный интерес к учебе.  </w:t>
      </w:r>
    </w:p>
    <w:p w:rsidR="00DA29C8" w:rsidRDefault="00DA29C8" w:rsidP="00DA29C8">
      <w:pPr>
        <w:tabs>
          <w:tab w:val="left" w:pos="1695"/>
        </w:tabs>
        <w:rPr>
          <w:rFonts w:eastAsia="Calibri"/>
          <w:lang w:eastAsia="en-US"/>
        </w:rPr>
      </w:pPr>
    </w:p>
    <w:p w:rsidR="00DA29C8" w:rsidRDefault="00DA29C8" w:rsidP="00DA29C8">
      <w:pPr>
        <w:tabs>
          <w:tab w:val="left" w:pos="2100"/>
          <w:tab w:val="left" w:pos="2450"/>
        </w:tabs>
        <w:spacing w:after="200" w:line="276" w:lineRule="auto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Оборудование: </w:t>
      </w:r>
      <w:r>
        <w:rPr>
          <w:rFonts w:eastAsia="Calibri"/>
          <w:lang w:eastAsia="en-US"/>
        </w:rPr>
        <w:t>учебник, карточки, дополнительный материал.</w:t>
      </w:r>
    </w:p>
    <w:p w:rsidR="00DA29C8" w:rsidRDefault="00DA29C8" w:rsidP="00DA29C8">
      <w:pPr>
        <w:tabs>
          <w:tab w:val="left" w:pos="2100"/>
          <w:tab w:val="left" w:pos="2450"/>
          <w:tab w:val="left" w:pos="3405"/>
        </w:tabs>
        <w:spacing w:after="200" w:line="276" w:lineRule="auto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ab/>
        <w:t xml:space="preserve">                               </w:t>
      </w:r>
      <w:r>
        <w:rPr>
          <w:rFonts w:eastAsia="Calibri"/>
          <w:b/>
          <w:i/>
          <w:lang w:eastAsia="en-US"/>
        </w:rPr>
        <w:t>Ход урока:</w:t>
      </w:r>
    </w:p>
    <w:p w:rsidR="00DA29C8" w:rsidRDefault="00DA29C8" w:rsidP="00DA29C8">
      <w:pPr>
        <w:numPr>
          <w:ilvl w:val="0"/>
          <w:numId w:val="1"/>
        </w:numPr>
        <w:tabs>
          <w:tab w:val="left" w:pos="2100"/>
          <w:tab w:val="left" w:pos="2450"/>
        </w:tabs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Организация класса.</w:t>
      </w:r>
    </w:p>
    <w:p w:rsidR="00DA29C8" w:rsidRDefault="00DA29C8" w:rsidP="00DA29C8">
      <w:pPr>
        <w:numPr>
          <w:ilvl w:val="0"/>
          <w:numId w:val="1"/>
        </w:numPr>
        <w:tabs>
          <w:tab w:val="left" w:pos="2100"/>
          <w:tab w:val="left" w:pos="2450"/>
        </w:tabs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Фронтальная проверка д/з.</w:t>
      </w:r>
    </w:p>
    <w:p w:rsidR="00DA29C8" w:rsidRDefault="00DA29C8" w:rsidP="00DA29C8">
      <w:pPr>
        <w:tabs>
          <w:tab w:val="left" w:pos="2100"/>
          <w:tab w:val="left" w:pos="2450"/>
        </w:tabs>
        <w:spacing w:after="200" w:line="276" w:lineRule="auto"/>
        <w:ind w:left="1571"/>
        <w:contextualSpacing/>
        <w:rPr>
          <w:rFonts w:eastAsia="Calibri"/>
          <w:lang w:eastAsia="en-US"/>
        </w:rPr>
      </w:pPr>
      <w:r w:rsidRPr="00DA29C8">
        <w:rPr>
          <w:rFonts w:eastAsia="Calibri"/>
          <w:lang w:eastAsia="en-US"/>
        </w:rPr>
        <w:t xml:space="preserve">Построение </w:t>
      </w:r>
      <w:proofErr w:type="gramStart"/>
      <w:r w:rsidRPr="00DA29C8">
        <w:rPr>
          <w:rFonts w:eastAsia="Calibri"/>
          <w:lang w:eastAsia="en-US"/>
        </w:rPr>
        <w:t>параллельных</w:t>
      </w:r>
      <w:proofErr w:type="gramEnd"/>
      <w:r w:rsidRPr="00DA29C8">
        <w:rPr>
          <w:rFonts w:eastAsia="Calibri"/>
          <w:lang w:eastAsia="en-US"/>
        </w:rPr>
        <w:t xml:space="preserve"> прямых стр. 103, № 372</w:t>
      </w:r>
    </w:p>
    <w:p w:rsidR="00DA29C8" w:rsidRDefault="00DA29C8" w:rsidP="00DA29C8">
      <w:pPr>
        <w:tabs>
          <w:tab w:val="left" w:pos="2100"/>
          <w:tab w:val="left" w:pos="2450"/>
        </w:tabs>
        <w:spacing w:after="200" w:line="276" w:lineRule="auto"/>
        <w:ind w:left="1571"/>
        <w:contextualSpacing/>
        <w:rPr>
          <w:rFonts w:eastAsia="Calibri"/>
          <w:lang w:eastAsia="en-US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778954" wp14:editId="39DC2AF1">
                <wp:simplePos x="0" y="0"/>
                <wp:positionH relativeFrom="column">
                  <wp:posOffset>2625090</wp:posOffset>
                </wp:positionH>
                <wp:positionV relativeFrom="paragraph">
                  <wp:posOffset>165100</wp:posOffset>
                </wp:positionV>
                <wp:extent cx="9525" cy="561975"/>
                <wp:effectExtent l="0" t="0" r="28575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3pt" to="207.4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"/>
            </w:pict>
          </mc:Fallback>
        </mc:AlternateContent>
      </w: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6821EE" wp14:editId="56EA6D5E">
                <wp:simplePos x="0" y="0"/>
                <wp:positionH relativeFrom="column">
                  <wp:posOffset>2406015</wp:posOffset>
                </wp:positionH>
                <wp:positionV relativeFrom="paragraph">
                  <wp:posOffset>165100</wp:posOffset>
                </wp:positionV>
                <wp:extent cx="9525" cy="561975"/>
                <wp:effectExtent l="0" t="0" r="28575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45pt,13pt" to="190.2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"/>
            </w:pict>
          </mc:Fallback>
        </mc:AlternateContent>
      </w: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729B0B" wp14:editId="19B2E46B">
                <wp:simplePos x="0" y="0"/>
                <wp:positionH relativeFrom="column">
                  <wp:posOffset>1996440</wp:posOffset>
                </wp:positionH>
                <wp:positionV relativeFrom="paragraph">
                  <wp:posOffset>165100</wp:posOffset>
                </wp:positionV>
                <wp:extent cx="9525" cy="561975"/>
                <wp:effectExtent l="0" t="0" r="28575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2pt,13pt" to="157.9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"/>
            </w:pict>
          </mc:Fallback>
        </mc:AlternateContent>
      </w: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F1943D" wp14:editId="14D0F148">
                <wp:simplePos x="0" y="0"/>
                <wp:positionH relativeFrom="column">
                  <wp:posOffset>1691640</wp:posOffset>
                </wp:positionH>
                <wp:positionV relativeFrom="paragraph">
                  <wp:posOffset>165100</wp:posOffset>
                </wp:positionV>
                <wp:extent cx="9525" cy="56197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2pt,13pt" to="133.9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"/>
            </w:pict>
          </mc:Fallback>
        </mc:AlternateContent>
      </w: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C51A38" wp14:editId="5A8B9F9F">
                <wp:simplePos x="0" y="0"/>
                <wp:positionH relativeFrom="column">
                  <wp:posOffset>1234440</wp:posOffset>
                </wp:positionH>
                <wp:positionV relativeFrom="paragraph">
                  <wp:posOffset>165100</wp:posOffset>
                </wp:positionV>
                <wp:extent cx="9525" cy="561975"/>
                <wp:effectExtent l="0" t="0" r="28575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2pt,13pt" to="97.9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" strokecolor="black [3040]"/>
            </w:pict>
          </mc:Fallback>
        </mc:AlternateContent>
      </w:r>
    </w:p>
    <w:p w:rsidR="00DA29C8" w:rsidRDefault="00DA29C8" w:rsidP="00DA29C8">
      <w:pPr>
        <w:tabs>
          <w:tab w:val="left" w:pos="2100"/>
          <w:tab w:val="left" w:pos="2450"/>
        </w:tabs>
        <w:spacing w:after="200" w:line="276" w:lineRule="auto"/>
        <w:ind w:left="1571"/>
        <w:contextualSpacing/>
        <w:rPr>
          <w:rFonts w:eastAsia="Calibri"/>
          <w:lang w:eastAsia="en-US"/>
        </w:rPr>
      </w:pPr>
    </w:p>
    <w:p w:rsidR="00DA29C8" w:rsidRDefault="00DA29C8" w:rsidP="00DA29C8">
      <w:pPr>
        <w:tabs>
          <w:tab w:val="left" w:pos="2100"/>
          <w:tab w:val="left" w:pos="2450"/>
        </w:tabs>
        <w:spacing w:after="200" w:line="276" w:lineRule="auto"/>
        <w:ind w:left="1571"/>
        <w:contextualSpacing/>
        <w:rPr>
          <w:rFonts w:eastAsia="Calibri"/>
          <w:lang w:eastAsia="en-US"/>
        </w:rPr>
      </w:pPr>
    </w:p>
    <w:p w:rsidR="00DA29C8" w:rsidRDefault="00DA29C8" w:rsidP="00DA29C8">
      <w:pPr>
        <w:tabs>
          <w:tab w:val="left" w:pos="2100"/>
          <w:tab w:val="left" w:pos="2450"/>
        </w:tabs>
        <w:spacing w:after="200" w:line="276" w:lineRule="auto"/>
        <w:ind w:left="1571"/>
        <w:contextualSpacing/>
        <w:rPr>
          <w:rFonts w:eastAsia="Calibri"/>
          <w:lang w:eastAsia="en-US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977265</wp:posOffset>
                </wp:positionH>
                <wp:positionV relativeFrom="paragraph">
                  <wp:posOffset>122555</wp:posOffset>
                </wp:positionV>
                <wp:extent cx="2076450" cy="28576"/>
                <wp:effectExtent l="0" t="0" r="1905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76450" cy="285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6.95pt,9.65pt" to="240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" strokecolor="black [3040]"/>
            </w:pict>
          </mc:Fallback>
        </mc:AlternateContent>
      </w:r>
    </w:p>
    <w:p w:rsidR="00DA29C8" w:rsidRDefault="00DA29C8" w:rsidP="00DA29C8">
      <w:pPr>
        <w:spacing w:after="200" w:line="276" w:lineRule="auto"/>
        <w:ind w:left="1571"/>
        <w:contextualSpacing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lang w:eastAsia="en-US"/>
        </w:rPr>
        <w:tab/>
      </w:r>
      <w:r w:rsidRPr="00DA29C8">
        <w:rPr>
          <w:rFonts w:eastAsia="Calibri"/>
          <w:b/>
          <w:sz w:val="20"/>
          <w:szCs w:val="20"/>
          <w:lang w:eastAsia="en-US"/>
        </w:rPr>
        <w:t xml:space="preserve">3см    1см   </w:t>
      </w:r>
      <w:r>
        <w:rPr>
          <w:rFonts w:eastAsia="Calibri"/>
          <w:b/>
          <w:sz w:val="20"/>
          <w:szCs w:val="20"/>
          <w:lang w:eastAsia="en-US"/>
        </w:rPr>
        <w:t xml:space="preserve">   </w:t>
      </w:r>
      <w:r w:rsidRPr="00DA29C8">
        <w:rPr>
          <w:rFonts w:eastAsia="Calibri"/>
          <w:b/>
          <w:sz w:val="20"/>
          <w:szCs w:val="20"/>
          <w:lang w:eastAsia="en-US"/>
        </w:rPr>
        <w:t xml:space="preserve">2см </w:t>
      </w:r>
      <w:r>
        <w:rPr>
          <w:rFonts w:eastAsia="Calibri"/>
          <w:b/>
          <w:sz w:val="20"/>
          <w:szCs w:val="20"/>
          <w:lang w:eastAsia="en-US"/>
        </w:rPr>
        <w:t xml:space="preserve">   </w:t>
      </w:r>
      <w:r w:rsidRPr="00DA29C8">
        <w:rPr>
          <w:rFonts w:eastAsia="Calibri"/>
          <w:b/>
          <w:sz w:val="20"/>
          <w:szCs w:val="20"/>
          <w:lang w:eastAsia="en-US"/>
        </w:rPr>
        <w:t>5мм</w:t>
      </w:r>
    </w:p>
    <w:p w:rsidR="00DA29C8" w:rsidRPr="00DA29C8" w:rsidRDefault="00DA29C8" w:rsidP="00DA29C8">
      <w:pPr>
        <w:spacing w:after="200" w:line="276" w:lineRule="auto"/>
        <w:ind w:left="1571"/>
        <w:contextualSpacing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- </w:t>
      </w:r>
      <w:proofErr w:type="gramStart"/>
      <w:r w:rsidRPr="00DA29C8">
        <w:rPr>
          <w:rFonts w:eastAsia="Calibri"/>
          <w:i/>
          <w:lang w:eastAsia="en-US"/>
        </w:rPr>
        <w:t>Какие</w:t>
      </w:r>
      <w:proofErr w:type="gramEnd"/>
      <w:r w:rsidRPr="00DA29C8">
        <w:rPr>
          <w:rFonts w:eastAsia="Calibri"/>
          <w:i/>
          <w:lang w:eastAsia="en-US"/>
        </w:rPr>
        <w:t xml:space="preserve"> прямые называются параллельными?</w:t>
      </w:r>
    </w:p>
    <w:p w:rsidR="00DA29C8" w:rsidRDefault="00DA29C8" w:rsidP="00DA29C8">
      <w:pPr>
        <w:tabs>
          <w:tab w:val="left" w:pos="2100"/>
          <w:tab w:val="left" w:pos="2450"/>
        </w:tabs>
        <w:rPr>
          <w:rFonts w:eastAsia="Calibri"/>
          <w:lang w:eastAsia="en-US"/>
        </w:rPr>
      </w:pPr>
    </w:p>
    <w:p w:rsidR="00DA29C8" w:rsidRDefault="00DA29C8" w:rsidP="00DA29C8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Сообщение темы и цели урока. </w:t>
      </w:r>
    </w:p>
    <w:p w:rsidR="00DA29C8" w:rsidRDefault="00DA29C8" w:rsidP="00DA29C8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Устный счет.</w:t>
      </w:r>
    </w:p>
    <w:p w:rsidR="00DA29C8" w:rsidRDefault="00DA29C8" w:rsidP="00DA29C8">
      <w:p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b/>
          <w:color w:val="E36C0A" w:themeColor="accent6" w:themeShade="BF"/>
          <w:sz w:val="28"/>
          <w:szCs w:val="28"/>
          <w:lang w:eastAsia="en-US"/>
        </w:rPr>
      </w:pPr>
      <w:r>
        <w:rPr>
          <w:rFonts w:eastAsia="Calibri"/>
          <w:b/>
          <w:color w:val="E36C0A" w:themeColor="accent6" w:themeShade="BF"/>
          <w:sz w:val="28"/>
          <w:szCs w:val="28"/>
          <w:lang w:eastAsia="en-US"/>
        </w:rPr>
        <w:t xml:space="preserve">                                           </w:t>
      </w:r>
      <w:r>
        <w:rPr>
          <w:rFonts w:eastAsia="Calibri"/>
          <w:b/>
          <w:color w:val="4F81BD" w:themeColor="accent1"/>
          <w:sz w:val="28"/>
          <w:szCs w:val="28"/>
          <w:lang w:eastAsia="en-US"/>
        </w:rPr>
        <w:t>Математический диктант.</w:t>
      </w:r>
    </w:p>
    <w:p w:rsidR="00DA29C8" w:rsidRDefault="00DA29C8" w:rsidP="00DA29C8">
      <w:p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ind w:left="1571"/>
        <w:contextualSpacing/>
        <w:rPr>
          <w:rFonts w:eastAsia="Calibri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A97DA9" wp14:editId="64468A78">
                <wp:simplePos x="0" y="0"/>
                <wp:positionH relativeFrom="column">
                  <wp:posOffset>4044315</wp:posOffset>
                </wp:positionH>
                <wp:positionV relativeFrom="paragraph">
                  <wp:posOffset>-111760</wp:posOffset>
                </wp:positionV>
                <wp:extent cx="219075" cy="152400"/>
                <wp:effectExtent l="0" t="0" r="28575" b="19050"/>
                <wp:wrapNone/>
                <wp:docPr id="4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52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318.45pt;margin-top:-8.8pt;width:17.2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B01C7" wp14:editId="4FBFDD26">
                <wp:simplePos x="0" y="0"/>
                <wp:positionH relativeFrom="column">
                  <wp:posOffset>4872990</wp:posOffset>
                </wp:positionH>
                <wp:positionV relativeFrom="paragraph">
                  <wp:posOffset>-111760</wp:posOffset>
                </wp:positionV>
                <wp:extent cx="161925" cy="152400"/>
                <wp:effectExtent l="0" t="0" r="28575" b="19050"/>
                <wp:wrapNone/>
                <wp:docPr id="3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83.7pt;margin-top:-8.8pt;width:12.7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" fillcolor="window" strokecolor="#f79646" strokeweight="2pt"/>
            </w:pict>
          </mc:Fallback>
        </mc:AlternateContent>
      </w:r>
      <w:r>
        <w:rPr>
          <w:rFonts w:eastAsia="Calibri"/>
          <w:lang w:eastAsia="en-US"/>
        </w:rPr>
        <w:t>(Учащиеся записывают условные знаки «Да» -</w:t>
      </w:r>
      <w:proofErr w:type="gramStart"/>
      <w:r>
        <w:rPr>
          <w:rFonts w:eastAsia="Calibri"/>
          <w:lang w:eastAsia="en-US"/>
        </w:rPr>
        <w:t xml:space="preserve">       ,</w:t>
      </w:r>
      <w:proofErr w:type="gramEnd"/>
      <w:r>
        <w:rPr>
          <w:rFonts w:eastAsia="Calibri"/>
          <w:lang w:eastAsia="en-US"/>
        </w:rPr>
        <w:t xml:space="preserve"> «Нет» -     )</w:t>
      </w:r>
    </w:p>
    <w:p w:rsidR="00DA29C8" w:rsidRDefault="00DA29C8" w:rsidP="00DA29C8">
      <w:pPr>
        <w:pStyle w:val="a7"/>
        <w:numPr>
          <w:ilvl w:val="0"/>
          <w:numId w:val="2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Частное чисел</w:t>
      </w:r>
      <w:r>
        <w:rPr>
          <w:rFonts w:eastAsia="Calibri"/>
          <w:b/>
          <w:color w:val="1F497D" w:themeColor="text2"/>
          <w:lang w:eastAsia="en-US"/>
        </w:rPr>
        <w:t xml:space="preserve"> 24 </w:t>
      </w:r>
      <w:r>
        <w:rPr>
          <w:rFonts w:eastAsia="Calibri"/>
          <w:lang w:eastAsia="en-US"/>
        </w:rPr>
        <w:t xml:space="preserve">и </w:t>
      </w:r>
      <w:r>
        <w:rPr>
          <w:rFonts w:eastAsia="Calibri"/>
          <w:b/>
          <w:color w:val="1F497D" w:themeColor="text2"/>
          <w:lang w:eastAsia="en-US"/>
        </w:rPr>
        <w:t>3</w:t>
      </w:r>
      <w:r>
        <w:rPr>
          <w:rFonts w:eastAsia="Calibri"/>
          <w:lang w:eastAsia="en-US"/>
        </w:rPr>
        <w:t xml:space="preserve"> равно </w:t>
      </w:r>
      <w:r>
        <w:rPr>
          <w:rFonts w:eastAsia="Calibri"/>
          <w:b/>
          <w:color w:val="1F497D" w:themeColor="text2"/>
          <w:lang w:eastAsia="en-US"/>
        </w:rPr>
        <w:t>7</w:t>
      </w:r>
      <w:r>
        <w:rPr>
          <w:rFonts w:eastAsia="Calibri"/>
          <w:lang w:eastAsia="en-US"/>
        </w:rPr>
        <w:t>;</w:t>
      </w:r>
    </w:p>
    <w:p w:rsidR="00DA29C8" w:rsidRDefault="00DA29C8" w:rsidP="00DA29C8">
      <w:pPr>
        <w:pStyle w:val="a7"/>
        <w:numPr>
          <w:ilvl w:val="0"/>
          <w:numId w:val="2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Число </w:t>
      </w:r>
      <w:r>
        <w:rPr>
          <w:rFonts w:eastAsia="Calibri"/>
          <w:b/>
          <w:color w:val="1F497D" w:themeColor="text2"/>
          <w:lang w:eastAsia="en-US"/>
        </w:rPr>
        <w:t>48</w:t>
      </w:r>
      <w:r>
        <w:rPr>
          <w:rFonts w:eastAsia="Calibri"/>
          <w:lang w:eastAsia="en-US"/>
        </w:rPr>
        <w:t xml:space="preserve"> больше, чем </w:t>
      </w:r>
      <w:r>
        <w:rPr>
          <w:rFonts w:eastAsia="Calibri"/>
          <w:b/>
          <w:color w:val="1F497D" w:themeColor="text2"/>
          <w:lang w:eastAsia="en-US"/>
        </w:rPr>
        <w:t>12</w:t>
      </w:r>
      <w:r>
        <w:rPr>
          <w:rFonts w:eastAsia="Calibri"/>
          <w:lang w:eastAsia="en-US"/>
        </w:rPr>
        <w:t xml:space="preserve"> в </w:t>
      </w:r>
      <w:r>
        <w:rPr>
          <w:rFonts w:eastAsia="Calibri"/>
          <w:b/>
          <w:color w:val="1F497D" w:themeColor="text2"/>
          <w:lang w:eastAsia="en-US"/>
        </w:rPr>
        <w:t>4</w:t>
      </w:r>
      <w:r>
        <w:rPr>
          <w:rFonts w:eastAsia="Calibri"/>
          <w:lang w:eastAsia="en-US"/>
        </w:rPr>
        <w:t xml:space="preserve"> раза; </w:t>
      </w:r>
    </w:p>
    <w:p w:rsidR="00DA29C8" w:rsidRDefault="00DA29C8" w:rsidP="00DA29C8">
      <w:pPr>
        <w:pStyle w:val="a7"/>
        <w:numPr>
          <w:ilvl w:val="0"/>
          <w:numId w:val="2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Первый множитель </w:t>
      </w:r>
      <w:r>
        <w:rPr>
          <w:rFonts w:eastAsia="Calibri"/>
          <w:b/>
          <w:color w:val="0F243E" w:themeColor="text2" w:themeShade="80"/>
          <w:lang w:eastAsia="en-US"/>
        </w:rPr>
        <w:t>15</w:t>
      </w:r>
      <w:r>
        <w:rPr>
          <w:rFonts w:eastAsia="Calibri"/>
          <w:lang w:eastAsia="en-US"/>
        </w:rPr>
        <w:t>, второй</w:t>
      </w:r>
      <w:r>
        <w:rPr>
          <w:rFonts w:eastAsia="Calibri"/>
          <w:color w:val="0F243E" w:themeColor="text2" w:themeShade="80"/>
          <w:lang w:eastAsia="en-US"/>
        </w:rPr>
        <w:t xml:space="preserve"> </w:t>
      </w:r>
      <w:r>
        <w:rPr>
          <w:rFonts w:eastAsia="Calibri"/>
          <w:b/>
          <w:color w:val="0F243E" w:themeColor="text2" w:themeShade="80"/>
          <w:lang w:eastAsia="en-US"/>
        </w:rPr>
        <w:t>4</w:t>
      </w:r>
      <w:r>
        <w:rPr>
          <w:rFonts w:eastAsia="Calibri"/>
          <w:lang w:eastAsia="en-US"/>
        </w:rPr>
        <w:t>, произведение -</w:t>
      </w:r>
      <w:r>
        <w:rPr>
          <w:rFonts w:eastAsia="Calibri"/>
          <w:b/>
          <w:color w:val="0F243E" w:themeColor="text2" w:themeShade="80"/>
          <w:lang w:eastAsia="en-US"/>
        </w:rPr>
        <w:t>70;</w:t>
      </w:r>
    </w:p>
    <w:p w:rsidR="00DA29C8" w:rsidRDefault="00DA29C8" w:rsidP="00DA29C8">
      <w:pPr>
        <w:pStyle w:val="a7"/>
        <w:numPr>
          <w:ilvl w:val="0"/>
          <w:numId w:val="2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делении на </w:t>
      </w:r>
      <w:r>
        <w:rPr>
          <w:rFonts w:eastAsia="Calibri"/>
          <w:b/>
          <w:color w:val="1F497D" w:themeColor="text2"/>
          <w:lang w:eastAsia="en-US"/>
        </w:rPr>
        <w:t>3</w:t>
      </w:r>
      <w:r>
        <w:rPr>
          <w:rFonts w:eastAsia="Calibri"/>
          <w:lang w:eastAsia="en-US"/>
        </w:rPr>
        <w:t xml:space="preserve"> могут получиться остатки </w:t>
      </w:r>
      <w:r>
        <w:rPr>
          <w:rFonts w:eastAsia="Calibri"/>
          <w:b/>
          <w:color w:val="1F497D" w:themeColor="text2"/>
          <w:lang w:eastAsia="en-US"/>
        </w:rPr>
        <w:t>1, 2, 3</w:t>
      </w:r>
      <w:r>
        <w:rPr>
          <w:rFonts w:eastAsia="Calibri"/>
          <w:lang w:eastAsia="en-US"/>
        </w:rPr>
        <w:t>;</w:t>
      </w:r>
    </w:p>
    <w:p w:rsidR="00DA29C8" w:rsidRDefault="00DA29C8" w:rsidP="00DA29C8">
      <w:pPr>
        <w:pStyle w:val="a7"/>
        <w:numPr>
          <w:ilvl w:val="0"/>
          <w:numId w:val="2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Делимое - </w:t>
      </w:r>
      <w:r>
        <w:rPr>
          <w:rFonts w:eastAsia="Calibri"/>
          <w:b/>
          <w:color w:val="0F243E" w:themeColor="text2" w:themeShade="80"/>
          <w:lang w:eastAsia="en-US"/>
        </w:rPr>
        <w:t>60</w:t>
      </w:r>
      <w:r>
        <w:rPr>
          <w:rFonts w:eastAsia="Calibri"/>
          <w:lang w:eastAsia="en-US"/>
        </w:rPr>
        <w:t xml:space="preserve">, делитель - </w:t>
      </w:r>
      <w:r>
        <w:rPr>
          <w:rFonts w:eastAsia="Calibri"/>
          <w:b/>
          <w:color w:val="0F243E" w:themeColor="text2" w:themeShade="80"/>
          <w:lang w:eastAsia="en-US"/>
        </w:rPr>
        <w:t>5</w:t>
      </w:r>
      <w:r>
        <w:rPr>
          <w:rFonts w:eastAsia="Calibri"/>
          <w:lang w:eastAsia="en-US"/>
        </w:rPr>
        <w:t xml:space="preserve">, частное </w:t>
      </w:r>
      <w:r>
        <w:rPr>
          <w:rFonts w:eastAsia="Calibri"/>
          <w:b/>
          <w:color w:val="0F243E" w:themeColor="text2" w:themeShade="80"/>
          <w:lang w:eastAsia="en-US"/>
        </w:rPr>
        <w:t>12;</w:t>
      </w:r>
    </w:p>
    <w:p w:rsidR="00DA29C8" w:rsidRDefault="00DA29C8" w:rsidP="00DA29C8">
      <w:pPr>
        <w:pStyle w:val="a7"/>
        <w:numPr>
          <w:ilvl w:val="0"/>
          <w:numId w:val="2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Произведение </w:t>
      </w:r>
      <w:r>
        <w:rPr>
          <w:rFonts w:eastAsia="Calibri"/>
          <w:b/>
          <w:color w:val="0F243E" w:themeColor="text2" w:themeShade="80"/>
          <w:lang w:eastAsia="en-US"/>
        </w:rPr>
        <w:t>14</w:t>
      </w:r>
      <w:r>
        <w:rPr>
          <w:rFonts w:eastAsia="Calibri"/>
          <w:lang w:eastAsia="en-US"/>
        </w:rPr>
        <w:t xml:space="preserve"> и </w:t>
      </w:r>
      <w:r>
        <w:rPr>
          <w:rFonts w:eastAsia="Calibri"/>
          <w:b/>
          <w:color w:val="0F243E" w:themeColor="text2" w:themeShade="80"/>
          <w:lang w:eastAsia="en-US"/>
        </w:rPr>
        <w:t>6</w:t>
      </w:r>
      <w:r>
        <w:rPr>
          <w:rFonts w:eastAsia="Calibri"/>
          <w:lang w:eastAsia="en-US"/>
        </w:rPr>
        <w:t xml:space="preserve">, равно </w:t>
      </w:r>
      <w:r>
        <w:rPr>
          <w:rFonts w:eastAsia="Calibri"/>
          <w:b/>
          <w:color w:val="0F243E" w:themeColor="text2" w:themeShade="80"/>
          <w:lang w:eastAsia="en-US"/>
        </w:rPr>
        <w:t>20</w:t>
      </w:r>
      <w:r>
        <w:rPr>
          <w:rFonts w:eastAsia="Calibri"/>
          <w:lang w:eastAsia="en-US"/>
        </w:rPr>
        <w:t>;</w:t>
      </w:r>
    </w:p>
    <w:p w:rsidR="00DA29C8" w:rsidRDefault="00DA29C8" w:rsidP="00DA29C8">
      <w:pPr>
        <w:pStyle w:val="a7"/>
        <w:numPr>
          <w:ilvl w:val="0"/>
          <w:numId w:val="2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Если</w:t>
      </w:r>
      <w:r>
        <w:rPr>
          <w:rFonts w:eastAsia="Calibri"/>
          <w:b/>
          <w:color w:val="1F497D" w:themeColor="text2"/>
          <w:lang w:eastAsia="en-US"/>
        </w:rPr>
        <w:t xml:space="preserve"> 42</w:t>
      </w:r>
      <w:r>
        <w:rPr>
          <w:rFonts w:eastAsia="Calibri"/>
          <w:color w:val="1F497D" w:themeColor="text2"/>
          <w:lang w:eastAsia="en-US"/>
        </w:rPr>
        <w:t xml:space="preserve"> </w:t>
      </w:r>
      <w:r>
        <w:rPr>
          <w:rFonts w:eastAsia="Calibri"/>
          <w:lang w:eastAsia="en-US"/>
        </w:rPr>
        <w:t xml:space="preserve">разделить на </w:t>
      </w:r>
      <w:r>
        <w:rPr>
          <w:rFonts w:eastAsia="Calibri"/>
          <w:b/>
          <w:color w:val="1F497D" w:themeColor="text2"/>
          <w:lang w:eastAsia="en-US"/>
        </w:rPr>
        <w:t>5</w:t>
      </w:r>
      <w:r>
        <w:rPr>
          <w:rFonts w:eastAsia="Calibri"/>
          <w:lang w:eastAsia="en-US"/>
        </w:rPr>
        <w:t xml:space="preserve">, получится </w:t>
      </w:r>
      <w:r>
        <w:rPr>
          <w:rFonts w:eastAsia="Calibri"/>
          <w:b/>
          <w:color w:val="1F497D" w:themeColor="text2"/>
          <w:lang w:eastAsia="en-US"/>
        </w:rPr>
        <w:t>8</w:t>
      </w:r>
      <w:r>
        <w:rPr>
          <w:rFonts w:eastAsia="Calibri"/>
          <w:lang w:eastAsia="en-US"/>
        </w:rPr>
        <w:t xml:space="preserve"> в частном и</w:t>
      </w:r>
      <w:r>
        <w:rPr>
          <w:rFonts w:eastAsia="Calibri"/>
          <w:color w:val="1F497D" w:themeColor="text2"/>
          <w:lang w:eastAsia="en-US"/>
        </w:rPr>
        <w:t xml:space="preserve"> </w:t>
      </w:r>
      <w:r>
        <w:rPr>
          <w:rFonts w:eastAsia="Calibri"/>
          <w:b/>
          <w:color w:val="1F497D" w:themeColor="text2"/>
          <w:lang w:eastAsia="en-US"/>
        </w:rPr>
        <w:t>1</w:t>
      </w:r>
      <w:r>
        <w:rPr>
          <w:rFonts w:eastAsia="Calibri"/>
          <w:color w:val="1F497D" w:themeColor="text2"/>
          <w:lang w:eastAsia="en-US"/>
        </w:rPr>
        <w:t xml:space="preserve"> </w:t>
      </w:r>
      <w:r>
        <w:rPr>
          <w:rFonts w:eastAsia="Calibri"/>
          <w:lang w:eastAsia="en-US"/>
        </w:rPr>
        <w:t>остаток;</w:t>
      </w:r>
    </w:p>
    <w:p w:rsidR="00DA29C8" w:rsidRDefault="00DA29C8" w:rsidP="00DA29C8">
      <w:pPr>
        <w:pStyle w:val="a7"/>
        <w:numPr>
          <w:ilvl w:val="0"/>
          <w:numId w:val="2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Число </w:t>
      </w:r>
      <w:r>
        <w:rPr>
          <w:rFonts w:eastAsia="Calibri"/>
          <w:b/>
          <w:color w:val="1F497D" w:themeColor="text2"/>
          <w:lang w:eastAsia="en-US"/>
        </w:rPr>
        <w:t xml:space="preserve">3 </w:t>
      </w:r>
      <w:r>
        <w:rPr>
          <w:rFonts w:eastAsia="Calibri"/>
          <w:lang w:eastAsia="en-US"/>
        </w:rPr>
        <w:t xml:space="preserve">меньше, чем </w:t>
      </w:r>
      <w:r>
        <w:rPr>
          <w:rFonts w:eastAsia="Calibri"/>
          <w:b/>
          <w:color w:val="1F497D" w:themeColor="text2"/>
          <w:lang w:eastAsia="en-US"/>
        </w:rPr>
        <w:t>69</w:t>
      </w:r>
      <w:r>
        <w:rPr>
          <w:rFonts w:eastAsia="Calibri"/>
          <w:lang w:eastAsia="en-US"/>
        </w:rPr>
        <w:t xml:space="preserve"> в </w:t>
      </w:r>
      <w:r>
        <w:rPr>
          <w:rFonts w:eastAsia="Calibri"/>
          <w:b/>
          <w:color w:val="1F497D" w:themeColor="text2"/>
          <w:lang w:eastAsia="en-US"/>
        </w:rPr>
        <w:t>23</w:t>
      </w:r>
      <w:r>
        <w:rPr>
          <w:rFonts w:eastAsia="Calibri"/>
          <w:lang w:eastAsia="en-US"/>
        </w:rPr>
        <w:t xml:space="preserve"> раза;</w:t>
      </w:r>
    </w:p>
    <w:p w:rsidR="00DA29C8" w:rsidRDefault="00DA29C8" w:rsidP="00DA29C8">
      <w:pPr>
        <w:pStyle w:val="a7"/>
        <w:numPr>
          <w:ilvl w:val="0"/>
          <w:numId w:val="2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Число </w:t>
      </w:r>
      <w:r>
        <w:rPr>
          <w:rFonts w:eastAsia="Calibri"/>
          <w:b/>
          <w:color w:val="0F243E" w:themeColor="text2" w:themeShade="80"/>
          <w:lang w:eastAsia="en-US"/>
        </w:rPr>
        <w:t>50</w:t>
      </w:r>
      <w:r>
        <w:rPr>
          <w:rFonts w:eastAsia="Calibri"/>
          <w:lang w:eastAsia="en-US"/>
        </w:rPr>
        <w:t xml:space="preserve"> больше, чем </w:t>
      </w:r>
      <w:r>
        <w:rPr>
          <w:rFonts w:eastAsia="Calibri"/>
          <w:b/>
          <w:color w:val="17365D" w:themeColor="text2" w:themeShade="BF"/>
          <w:lang w:eastAsia="en-US"/>
        </w:rPr>
        <w:t>25</w:t>
      </w:r>
      <w:r>
        <w:rPr>
          <w:rFonts w:eastAsia="Calibri"/>
          <w:lang w:eastAsia="en-US"/>
        </w:rPr>
        <w:t xml:space="preserve"> в</w:t>
      </w:r>
      <w:r>
        <w:rPr>
          <w:rFonts w:eastAsia="Calibri"/>
          <w:b/>
          <w:color w:val="0F243E" w:themeColor="text2" w:themeShade="80"/>
          <w:lang w:eastAsia="en-US"/>
        </w:rPr>
        <w:t xml:space="preserve"> 2</w:t>
      </w:r>
      <w:r>
        <w:rPr>
          <w:rFonts w:eastAsia="Calibri"/>
          <w:color w:val="0F243E" w:themeColor="text2" w:themeShade="80"/>
          <w:lang w:eastAsia="en-US"/>
        </w:rPr>
        <w:t xml:space="preserve"> </w:t>
      </w:r>
      <w:r>
        <w:rPr>
          <w:rFonts w:eastAsia="Calibri"/>
          <w:lang w:eastAsia="en-US"/>
        </w:rPr>
        <w:t>раза;</w:t>
      </w:r>
    </w:p>
    <w:p w:rsidR="00DA29C8" w:rsidRDefault="00DA29C8" w:rsidP="00DA29C8">
      <w:pPr>
        <w:pStyle w:val="a7"/>
        <w:numPr>
          <w:ilvl w:val="0"/>
          <w:numId w:val="2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Частное чисел </w:t>
      </w:r>
      <w:r>
        <w:rPr>
          <w:rFonts w:eastAsia="Calibri"/>
          <w:b/>
          <w:color w:val="0F243E" w:themeColor="text2" w:themeShade="80"/>
          <w:lang w:eastAsia="en-US"/>
        </w:rPr>
        <w:t>54</w:t>
      </w:r>
      <w:r>
        <w:rPr>
          <w:rFonts w:eastAsia="Calibri"/>
          <w:lang w:eastAsia="en-US"/>
        </w:rPr>
        <w:t xml:space="preserve"> и </w:t>
      </w:r>
      <w:r>
        <w:rPr>
          <w:rFonts w:eastAsia="Calibri"/>
          <w:b/>
          <w:color w:val="0F243E" w:themeColor="text2" w:themeShade="80"/>
          <w:lang w:eastAsia="en-US"/>
        </w:rPr>
        <w:t>2</w:t>
      </w:r>
      <w:r>
        <w:rPr>
          <w:rFonts w:eastAsia="Calibri"/>
          <w:lang w:eastAsia="en-US"/>
        </w:rPr>
        <w:t xml:space="preserve">, равно </w:t>
      </w:r>
      <w:r>
        <w:rPr>
          <w:rFonts w:eastAsia="Calibri"/>
          <w:b/>
          <w:color w:val="0F243E" w:themeColor="text2" w:themeShade="80"/>
          <w:lang w:eastAsia="en-US"/>
        </w:rPr>
        <w:t>28</w:t>
      </w:r>
      <w:r>
        <w:rPr>
          <w:rFonts w:eastAsia="Calibri"/>
          <w:lang w:eastAsia="en-US"/>
        </w:rPr>
        <w:t>.</w:t>
      </w:r>
    </w:p>
    <w:p w:rsidR="00DA29C8" w:rsidRDefault="00DA29C8" w:rsidP="00DA29C8">
      <w:pPr>
        <w:tabs>
          <w:tab w:val="left" w:pos="2010"/>
          <w:tab w:val="left" w:pos="3030"/>
          <w:tab w:val="left" w:pos="4305"/>
          <w:tab w:val="center" w:pos="5463"/>
        </w:tabs>
        <w:ind w:left="1571"/>
        <w:contextualSpacing/>
        <w:rPr>
          <w:rFonts w:eastAsia="Calibri"/>
          <w:lang w:eastAsia="en-US"/>
        </w:rPr>
      </w:pPr>
      <w:r>
        <w:rPr>
          <w:rFonts w:eastAsia="Calibri"/>
          <w:b/>
          <w:color w:val="E36C0A" w:themeColor="accent6" w:themeShade="BF"/>
          <w:sz w:val="28"/>
          <w:szCs w:val="28"/>
          <w:lang w:eastAsia="en-US"/>
        </w:rPr>
        <w:t xml:space="preserve">   </w:t>
      </w:r>
    </w:p>
    <w:p w:rsidR="00DA29C8" w:rsidRDefault="00DA29C8" w:rsidP="00DA29C8">
      <w:pPr>
        <w:tabs>
          <w:tab w:val="left" w:pos="1785"/>
          <w:tab w:val="left" w:pos="2100"/>
          <w:tab w:val="left" w:pos="2450"/>
        </w:tabs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</w:t>
      </w:r>
      <w:proofErr w:type="gramStart"/>
      <w:r>
        <w:rPr>
          <w:rFonts w:eastAsia="Calibri"/>
          <w:lang w:val="en-US" w:eastAsia="en-US"/>
        </w:rPr>
        <w:t>V</w:t>
      </w:r>
      <w:r>
        <w:rPr>
          <w:rFonts w:eastAsia="Calibri"/>
          <w:lang w:eastAsia="en-US"/>
        </w:rPr>
        <w:t>.</w:t>
      </w:r>
      <w:r>
        <w:rPr>
          <w:rFonts w:eastAsia="Calibri"/>
          <w:b/>
          <w:color w:val="548DD4" w:themeColor="text2" w:themeTint="99"/>
          <w:sz w:val="28"/>
          <w:szCs w:val="28"/>
          <w:lang w:eastAsia="en-US"/>
        </w:rPr>
        <w:t xml:space="preserve">      </w:t>
      </w:r>
      <w:r>
        <w:rPr>
          <w:rFonts w:eastAsia="Calibri"/>
          <w:lang w:eastAsia="en-US"/>
        </w:rPr>
        <w:t>Изложение нового материала.</w:t>
      </w:r>
      <w:proofErr w:type="gramEnd"/>
    </w:p>
    <w:p w:rsidR="00DA29C8" w:rsidRDefault="00DA29C8" w:rsidP="00DA29C8">
      <w:pPr>
        <w:numPr>
          <w:ilvl w:val="0"/>
          <w:numId w:val="3"/>
        </w:numPr>
        <w:tabs>
          <w:tab w:val="left" w:pos="2100"/>
          <w:tab w:val="left" w:pos="2450"/>
        </w:tabs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Слово учителя с элементами беседы</w:t>
      </w:r>
    </w:p>
    <w:p w:rsidR="00DA29C8" w:rsidRDefault="00DA29C8" w:rsidP="00DA29C8">
      <w:pPr>
        <w:tabs>
          <w:tab w:val="left" w:pos="2100"/>
          <w:tab w:val="left" w:pos="2450"/>
        </w:tabs>
        <w:ind w:left="36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</w:p>
    <w:p w:rsidR="00DA29C8" w:rsidRDefault="00DA29C8" w:rsidP="00DA29C8">
      <w:pPr>
        <w:numPr>
          <w:ilvl w:val="0"/>
          <w:numId w:val="3"/>
        </w:numPr>
        <w:tabs>
          <w:tab w:val="left" w:pos="2100"/>
          <w:tab w:val="left" w:pos="2450"/>
          <w:tab w:val="center" w:pos="5037"/>
        </w:tabs>
        <w:spacing w:after="200" w:line="276" w:lineRule="auto"/>
        <w:contextualSpacing/>
        <w:rPr>
          <w:rFonts w:eastAsia="Calibri"/>
          <w:b/>
          <w:color w:val="E36C0A" w:themeColor="accent6" w:themeShade="BF"/>
          <w:lang w:eastAsia="en-US"/>
        </w:rPr>
      </w:pPr>
      <w:r>
        <w:rPr>
          <w:rFonts w:eastAsia="Calibri"/>
          <w:lang w:eastAsia="en-US"/>
        </w:rPr>
        <w:t xml:space="preserve">Устная работа уч-ся по учебнику. Чтение правила на стр. 10. </w:t>
      </w:r>
      <w:r>
        <w:rPr>
          <w:rFonts w:eastAsia="Calibri"/>
          <w:b/>
          <w:lang w:eastAsia="en-US"/>
        </w:rPr>
        <w:t xml:space="preserve">«Простые числа». </w:t>
      </w:r>
    </w:p>
    <w:p w:rsidR="00DA29C8" w:rsidRDefault="00DA29C8" w:rsidP="00DA29C8">
      <w:pPr>
        <w:tabs>
          <w:tab w:val="left" w:pos="2100"/>
          <w:tab w:val="left" w:pos="2450"/>
        </w:tabs>
        <w:rPr>
          <w:rFonts w:eastAsia="Calibri"/>
          <w:b/>
          <w:color w:val="632423" w:themeColor="accent2" w:themeShade="80"/>
          <w:lang w:eastAsia="en-US"/>
        </w:rPr>
      </w:pPr>
      <w:r>
        <w:rPr>
          <w:rFonts w:eastAsia="Calibri"/>
          <w:color w:val="632423" w:themeColor="accent2" w:themeShade="80"/>
          <w:lang w:eastAsia="en-US"/>
        </w:rPr>
        <w:t xml:space="preserve">          </w:t>
      </w:r>
      <w:r>
        <w:rPr>
          <w:rFonts w:eastAsia="Calibri"/>
          <w:b/>
          <w:color w:val="632423" w:themeColor="accent2" w:themeShade="80"/>
          <w:lang w:eastAsia="en-US"/>
        </w:rPr>
        <w:t xml:space="preserve">                                           </w:t>
      </w:r>
    </w:p>
    <w:p w:rsidR="00DA29C8" w:rsidRDefault="00DA29C8" w:rsidP="00DA29C8">
      <w:pPr>
        <w:tabs>
          <w:tab w:val="left" w:pos="2100"/>
          <w:tab w:val="left" w:pos="2450"/>
        </w:tabs>
        <w:rPr>
          <w:rFonts w:eastAsia="Calibri"/>
          <w:lang w:eastAsia="en-US"/>
        </w:rPr>
      </w:pPr>
    </w:p>
    <w:p w:rsidR="00DA29C8" w:rsidRDefault="00DA29C8" w:rsidP="00DA29C8">
      <w:pPr>
        <w:tabs>
          <w:tab w:val="left" w:pos="2100"/>
          <w:tab w:val="left" w:pos="2450"/>
        </w:tabs>
        <w:rPr>
          <w:rFonts w:eastAsia="Calibri"/>
          <w:b/>
          <w:color w:val="FF0000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b/>
          <w:color w:val="FF0000"/>
          <w:lang w:eastAsia="en-US"/>
        </w:rPr>
        <w:t xml:space="preserve">        </w:t>
      </w:r>
    </w:p>
    <w:p w:rsidR="00DA29C8" w:rsidRDefault="00DA29C8" w:rsidP="00DA29C8">
      <w:pPr>
        <w:tabs>
          <w:tab w:val="left" w:pos="2100"/>
          <w:tab w:val="left" w:pos="2450"/>
        </w:tabs>
        <w:rPr>
          <w:rFonts w:eastAsia="Calibri"/>
          <w:b/>
          <w:color w:val="FF0000"/>
          <w:lang w:eastAsia="en-US"/>
        </w:rPr>
      </w:pPr>
      <w:r>
        <w:rPr>
          <w:rFonts w:eastAsia="Calibri"/>
          <w:b/>
          <w:color w:val="FF0000"/>
          <w:lang w:eastAsia="en-US"/>
        </w:rPr>
        <w:lastRenderedPageBreak/>
        <w:t xml:space="preserve">                                                   </w:t>
      </w:r>
      <w:r>
        <w:rPr>
          <w:rFonts w:eastAsia="Calibri"/>
          <w:b/>
          <w:color w:val="1F497D" w:themeColor="text2"/>
          <w:lang w:eastAsia="en-US"/>
        </w:rPr>
        <w:t xml:space="preserve">Ф И </w:t>
      </w:r>
      <w:proofErr w:type="gramStart"/>
      <w:r>
        <w:rPr>
          <w:rFonts w:eastAsia="Calibri"/>
          <w:b/>
          <w:color w:val="1F497D" w:themeColor="text2"/>
          <w:lang w:eastAsia="en-US"/>
        </w:rPr>
        <w:t>З</w:t>
      </w:r>
      <w:proofErr w:type="gramEnd"/>
      <w:r>
        <w:rPr>
          <w:rFonts w:eastAsia="Calibri"/>
          <w:b/>
          <w:color w:val="1F497D" w:themeColor="text2"/>
          <w:lang w:eastAsia="en-US"/>
        </w:rPr>
        <w:t xml:space="preserve"> М И Н У Т К А </w:t>
      </w:r>
    </w:p>
    <w:p w:rsidR="00DA29C8" w:rsidRDefault="00DA29C8" w:rsidP="00DA29C8">
      <w:pPr>
        <w:tabs>
          <w:tab w:val="left" w:pos="2100"/>
          <w:tab w:val="left" w:pos="2450"/>
        </w:tabs>
        <w:rPr>
          <w:rFonts w:eastAsia="Calibri"/>
          <w:b/>
          <w:color w:val="FF0000"/>
          <w:lang w:eastAsia="en-US"/>
        </w:rPr>
      </w:pPr>
      <w:r>
        <w:rPr>
          <w:color w:val="000000"/>
        </w:rPr>
        <w:t xml:space="preserve">             </w:t>
      </w:r>
      <w:r>
        <w:rPr>
          <w:b/>
          <w:bCs/>
          <w:color w:val="000000"/>
        </w:rPr>
        <w:t xml:space="preserve">      ( Упражнения для снятия утомления с мышц туловища) </w:t>
      </w:r>
    </w:p>
    <w:p w:rsidR="00DA29C8" w:rsidRDefault="00DA29C8" w:rsidP="00DA29C8">
      <w:pPr>
        <w:spacing w:before="100" w:beforeAutospacing="1" w:after="100" w:afterAutospacing="1"/>
        <w:rPr>
          <w:color w:val="000000"/>
        </w:rPr>
      </w:pPr>
      <w:proofErr w:type="spellStart"/>
      <w:r>
        <w:rPr>
          <w:color w:val="000000"/>
        </w:rPr>
        <w:t>И.п</w:t>
      </w:r>
      <w:proofErr w:type="spellEnd"/>
      <w:r>
        <w:rPr>
          <w:color w:val="000000"/>
        </w:rPr>
        <w:t>. - стойка ноги врозь, руки за голову. 1 - резко повернуть таз направо, 2 - резко повернуть таз налево. Во время поворота плечевой пояс оставить неподвижным. Повторить 4-6 раз. Темп средний.</w:t>
      </w:r>
    </w:p>
    <w:p w:rsidR="00DA29C8" w:rsidRDefault="00DA29C8" w:rsidP="00DA29C8">
      <w:pPr>
        <w:tabs>
          <w:tab w:val="left" w:pos="2100"/>
          <w:tab w:val="left" w:pos="2450"/>
        </w:tabs>
        <w:spacing w:after="120" w:line="240" w:lineRule="atLeast"/>
        <w:contextualSpacing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 xml:space="preserve">    3. Работа уч-ся у доски с записью в тетрадях. Выписать из данных чисел простые числа в один столбик, а остальные – в другой. Запись чисел под диктовку учителя.</w:t>
      </w:r>
    </w:p>
    <w:p w:rsidR="00DA29C8" w:rsidRDefault="00DA29C8" w:rsidP="00DA29C8">
      <w:pPr>
        <w:tabs>
          <w:tab w:val="left" w:pos="2100"/>
          <w:tab w:val="left" w:pos="2450"/>
        </w:tabs>
        <w:spacing w:after="120" w:line="240" w:lineRule="atLeast"/>
        <w:ind w:left="720"/>
        <w:contextualSpacing/>
        <w:rPr>
          <w:rFonts w:eastAsia="Calibri"/>
          <w:b/>
          <w:i/>
          <w:lang w:eastAsia="en-US"/>
        </w:rPr>
      </w:pPr>
    </w:p>
    <w:p w:rsidR="00DA29C8" w:rsidRDefault="00DA29C8" w:rsidP="00DA29C8">
      <w:pPr>
        <w:tabs>
          <w:tab w:val="left" w:pos="2100"/>
          <w:tab w:val="left" w:pos="2450"/>
        </w:tabs>
        <w:spacing w:after="120" w:line="240" w:lineRule="atLeast"/>
        <w:ind w:left="72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</w:t>
      </w:r>
      <w:r>
        <w:rPr>
          <w:rFonts w:eastAsia="Calibri"/>
          <w:b/>
          <w:lang w:eastAsia="en-US"/>
        </w:rPr>
        <w:t>14, 15, 16, </w:t>
      </w:r>
      <w:r>
        <w:rPr>
          <w:rFonts w:eastAsia="Calibri"/>
          <w:b/>
          <w:u w:val="single"/>
          <w:lang w:eastAsia="en-US"/>
        </w:rPr>
        <w:t>17</w:t>
      </w:r>
      <w:r>
        <w:rPr>
          <w:rFonts w:eastAsia="Calibri"/>
          <w:b/>
          <w:lang w:eastAsia="en-US"/>
        </w:rPr>
        <w:t xml:space="preserve">, 18, </w:t>
      </w:r>
      <w:r>
        <w:rPr>
          <w:rFonts w:eastAsia="Calibri"/>
          <w:b/>
          <w:u w:val="single"/>
          <w:lang w:eastAsia="en-US"/>
        </w:rPr>
        <w:t>19</w:t>
      </w:r>
      <w:r>
        <w:rPr>
          <w:rFonts w:eastAsia="Calibri"/>
          <w:b/>
          <w:lang w:eastAsia="en-US"/>
        </w:rPr>
        <w:t xml:space="preserve">, 20, 21, 22, </w:t>
      </w:r>
      <w:r>
        <w:rPr>
          <w:rFonts w:eastAsia="Calibri"/>
          <w:b/>
          <w:u w:val="single"/>
          <w:lang w:eastAsia="en-US"/>
        </w:rPr>
        <w:t>23</w:t>
      </w:r>
      <w:r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u w:val="single"/>
          <w:lang w:eastAsia="en-US"/>
        </w:rPr>
        <w:t>29</w:t>
      </w:r>
      <w:r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u w:val="single"/>
          <w:lang w:eastAsia="en-US"/>
        </w:rPr>
        <w:t>37</w:t>
      </w:r>
      <w:r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u w:val="single"/>
          <w:lang w:eastAsia="en-US"/>
        </w:rPr>
        <w:t>41</w:t>
      </w:r>
      <w:r>
        <w:rPr>
          <w:rFonts w:eastAsia="Calibri"/>
          <w:b/>
          <w:lang w:eastAsia="en-US"/>
        </w:rPr>
        <w:t>, 50.</w:t>
      </w:r>
      <w:r>
        <w:rPr>
          <w:rFonts w:eastAsia="Calibri"/>
          <w:lang w:eastAsia="en-US"/>
        </w:rPr>
        <w:t xml:space="preserve"> </w:t>
      </w:r>
    </w:p>
    <w:p w:rsidR="00DA29C8" w:rsidRDefault="00DA29C8" w:rsidP="00DA29C8">
      <w:pPr>
        <w:tabs>
          <w:tab w:val="left" w:pos="2100"/>
          <w:tab w:val="left" w:pos="2450"/>
        </w:tabs>
        <w:spacing w:after="120" w:line="240" w:lineRule="atLeast"/>
        <w:ind w:left="720"/>
        <w:contextualSpacing/>
        <w:rPr>
          <w:rFonts w:eastAsia="Calibri"/>
          <w:lang w:eastAsia="en-US"/>
        </w:rPr>
      </w:pPr>
    </w:p>
    <w:p w:rsidR="00DA29C8" w:rsidRDefault="00DA29C8" w:rsidP="00DA29C8">
      <w:pPr>
        <w:tabs>
          <w:tab w:val="left" w:pos="2100"/>
          <w:tab w:val="left" w:pos="2450"/>
        </w:tabs>
        <w:spacing w:after="120" w:line="240" w:lineRule="atLeast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4. Устная работа учащихся по учебнику. Выполнение № 38 (1з.), стр. 10. Назовите числа. Как они называются?</w:t>
      </w:r>
    </w:p>
    <w:p w:rsidR="00DA29C8" w:rsidRDefault="00DA29C8" w:rsidP="00DA29C8">
      <w:pPr>
        <w:tabs>
          <w:tab w:val="left" w:pos="2100"/>
          <w:tab w:val="left" w:pos="2450"/>
        </w:tabs>
        <w:spacing w:after="120" w:line="240" w:lineRule="atLeast"/>
        <w:ind w:left="720"/>
        <w:contextualSpacing/>
        <w:rPr>
          <w:rFonts w:eastAsia="Calibri"/>
          <w:i/>
          <w:lang w:eastAsia="en-US"/>
        </w:rPr>
      </w:pPr>
    </w:p>
    <w:p w:rsidR="00DA29C8" w:rsidRDefault="00DA29C8" w:rsidP="00DA29C8">
      <w:pPr>
        <w:tabs>
          <w:tab w:val="left" w:pos="2100"/>
          <w:tab w:val="left" w:pos="2450"/>
        </w:tabs>
        <w:spacing w:after="120" w:line="240" w:lineRule="atLeast"/>
        <w:ind w:left="720"/>
        <w:contextualSpacing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>VI</w:t>
      </w:r>
      <w:r>
        <w:rPr>
          <w:rFonts w:eastAsia="Calibri"/>
          <w:lang w:eastAsia="en-US"/>
        </w:rPr>
        <w:t>. Закрепление нового материала.</w:t>
      </w:r>
    </w:p>
    <w:p w:rsidR="00DA29C8" w:rsidRDefault="00DA29C8" w:rsidP="00DA29C8">
      <w:pPr>
        <w:tabs>
          <w:tab w:val="left" w:pos="2100"/>
          <w:tab w:val="left" w:pos="2450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Самостоятельная работа уч-ся в тетрадях. Из ряда чисел выписать в одну строчку четные числа в другую - нечетные. Выполнение № 35 (3з.), стр. 9.  С последующей фронтальной проверкой уч-ся.</w:t>
      </w:r>
    </w:p>
    <w:p w:rsidR="00DA29C8" w:rsidRDefault="00DA29C8" w:rsidP="00DA29C8">
      <w:pPr>
        <w:tabs>
          <w:tab w:val="left" w:pos="2100"/>
          <w:tab w:val="left" w:pos="2450"/>
        </w:tabs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</w:p>
    <w:p w:rsidR="00DA29C8" w:rsidRDefault="00DA29C8" w:rsidP="00DA29C8">
      <w:pPr>
        <w:tabs>
          <w:tab w:val="left" w:pos="1240"/>
          <w:tab w:val="left" w:pos="2100"/>
          <w:tab w:val="left" w:pos="2450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Индивидуальная работа с </w:t>
      </w:r>
      <w:r w:rsidR="00D850E4" w:rsidRPr="00B32E66">
        <w:rPr>
          <w:rFonts w:eastAsia="Calibri"/>
        </w:rPr>
        <w:t>Гладилиным Д., Ласточкиной К.,</w:t>
      </w:r>
      <w:r w:rsidR="00D850E4" w:rsidRPr="00B32E66">
        <w:t xml:space="preserve"> Фетисовой</w:t>
      </w:r>
      <w:r w:rsidR="00D850E4">
        <w:t xml:space="preserve"> Р. </w:t>
      </w:r>
      <w:bookmarkStart w:id="0" w:name="_GoBack"/>
      <w:bookmarkEnd w:id="0"/>
      <w:r>
        <w:rPr>
          <w:rFonts w:eastAsia="Calibri"/>
          <w:lang w:eastAsia="en-US"/>
        </w:rPr>
        <w:t>Работа по карточке, решение  примеров.</w:t>
      </w:r>
    </w:p>
    <w:p w:rsidR="00DA29C8" w:rsidRDefault="00DA29C8" w:rsidP="00DA29C8">
      <w:pPr>
        <w:tabs>
          <w:tab w:val="left" w:pos="1240"/>
          <w:tab w:val="left" w:pos="2100"/>
          <w:tab w:val="left" w:pos="2450"/>
        </w:tabs>
        <w:rPr>
          <w:rFonts w:eastAsia="Calibri"/>
          <w:b/>
          <w:lang w:eastAsia="en-US"/>
        </w:rPr>
      </w:pPr>
    </w:p>
    <w:p w:rsidR="00DA29C8" w:rsidRDefault="00DA29C8" w:rsidP="00DA29C8">
      <w:pPr>
        <w:tabs>
          <w:tab w:val="left" w:pos="1240"/>
          <w:tab w:val="left" w:pos="2100"/>
          <w:tab w:val="left" w:pos="2450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>
        <w:rPr>
          <w:rFonts w:eastAsia="Calibri"/>
          <w:lang w:val="en-US" w:eastAsia="en-US"/>
        </w:rPr>
        <w:t>VII</w:t>
      </w:r>
      <w:proofErr w:type="gramStart"/>
      <w:r>
        <w:rPr>
          <w:rFonts w:eastAsia="Calibri"/>
          <w:lang w:eastAsia="en-US"/>
        </w:rPr>
        <w:t>.  Подведение</w:t>
      </w:r>
      <w:proofErr w:type="gramEnd"/>
      <w:r>
        <w:rPr>
          <w:rFonts w:eastAsia="Calibri"/>
          <w:lang w:eastAsia="en-US"/>
        </w:rPr>
        <w:t xml:space="preserve"> итогов урока и его анализ.</w:t>
      </w:r>
    </w:p>
    <w:p w:rsidR="00DA29C8" w:rsidRDefault="00DA29C8" w:rsidP="00DA29C8">
      <w:pPr>
        <w:tabs>
          <w:tab w:val="left" w:pos="1240"/>
          <w:tab w:val="left" w:pos="2100"/>
          <w:tab w:val="left" w:pos="2450"/>
        </w:tabs>
        <w:ind w:left="1571"/>
        <w:contextualSpacing/>
        <w:rPr>
          <w:rFonts w:eastAsia="Calibri"/>
          <w:lang w:eastAsia="en-US"/>
        </w:rPr>
      </w:pPr>
    </w:p>
    <w:p w:rsidR="00DA29C8" w:rsidRDefault="00DA29C8" w:rsidP="00DA29C8">
      <w:pPr>
        <w:rPr>
          <w:rFonts w:eastAsia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             </w:t>
      </w:r>
      <w:r>
        <w:rPr>
          <w:rFonts w:eastAsia="Calibri"/>
          <w:sz w:val="22"/>
          <w:szCs w:val="22"/>
          <w:lang w:eastAsia="en-US"/>
        </w:rPr>
        <w:t>-     Чем занимались  на уроке?</w:t>
      </w:r>
    </w:p>
    <w:p w:rsidR="00DA29C8" w:rsidRDefault="00DA29C8" w:rsidP="00DA29C8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-     Что нового узнали?</w:t>
      </w:r>
    </w:p>
    <w:p w:rsidR="00DA29C8" w:rsidRDefault="00DA29C8" w:rsidP="00DA29C8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-     Какие задания выполняли?</w:t>
      </w:r>
    </w:p>
    <w:p w:rsidR="00DA29C8" w:rsidRDefault="00DA29C8" w:rsidP="00DA29C8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-     С какими числами работали?</w:t>
      </w:r>
    </w:p>
    <w:p w:rsidR="00DA29C8" w:rsidRDefault="00DA29C8" w:rsidP="00DA29C8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-     Оцените свою работу.</w:t>
      </w:r>
    </w:p>
    <w:p w:rsidR="00DA29C8" w:rsidRDefault="00DA29C8" w:rsidP="00DA29C8">
      <w:pPr>
        <w:tabs>
          <w:tab w:val="left" w:pos="2100"/>
          <w:tab w:val="left" w:pos="2450"/>
        </w:tabs>
        <w:spacing w:after="200" w:line="276" w:lineRule="auto"/>
        <w:ind w:left="720"/>
        <w:contextualSpacing/>
        <w:rPr>
          <w:rFonts w:eastAsia="Calibri"/>
          <w:lang w:eastAsia="en-US"/>
        </w:rPr>
      </w:pPr>
    </w:p>
    <w:p w:rsidR="00DA29C8" w:rsidRDefault="00DA29C8" w:rsidP="00DA29C8">
      <w:pPr>
        <w:tabs>
          <w:tab w:val="left" w:pos="2100"/>
          <w:tab w:val="left" w:pos="2450"/>
        </w:tabs>
        <w:spacing w:after="200" w:line="276" w:lineRule="auto"/>
        <w:ind w:left="72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Оценить работу детей.</w:t>
      </w:r>
    </w:p>
    <w:p w:rsidR="00DA29C8" w:rsidRDefault="00DA29C8" w:rsidP="00DA29C8">
      <w:pPr>
        <w:rPr>
          <w:b/>
          <w:i/>
        </w:rPr>
      </w:pPr>
      <w:r>
        <w:rPr>
          <w:rFonts w:eastAsia="Calibri"/>
          <w:b/>
          <w:lang w:eastAsia="en-US"/>
        </w:rPr>
        <w:t>Домашнее задание</w:t>
      </w:r>
      <w:r>
        <w:rPr>
          <w:rFonts w:eastAsia="Calibri"/>
          <w:lang w:eastAsia="en-US"/>
        </w:rPr>
        <w:t xml:space="preserve">: Написать </w:t>
      </w:r>
      <w:r w:rsidR="003B020A">
        <w:rPr>
          <w:rFonts w:eastAsia="Calibri"/>
          <w:lang w:eastAsia="en-US"/>
        </w:rPr>
        <w:t>5 простых и 5 составных однозначных чисел</w:t>
      </w:r>
      <w:proofErr w:type="gramStart"/>
      <w:r w:rsidR="003B020A">
        <w:rPr>
          <w:rFonts w:eastAsia="Calibri"/>
          <w:lang w:eastAsia="en-US"/>
        </w:rPr>
        <w:t>.</w:t>
      </w:r>
      <w:proofErr w:type="gramEnd"/>
      <w:r w:rsidR="003B020A">
        <w:rPr>
          <w:rFonts w:eastAsia="Calibri"/>
          <w:lang w:eastAsia="en-US"/>
        </w:rPr>
        <w:t xml:space="preserve"> </w:t>
      </w:r>
      <w:proofErr w:type="gramStart"/>
      <w:r w:rsidR="003B020A">
        <w:rPr>
          <w:rFonts w:eastAsia="Calibri"/>
          <w:lang w:eastAsia="en-US"/>
        </w:rPr>
        <w:t>с</w:t>
      </w:r>
      <w:proofErr w:type="gramEnd"/>
      <w:r w:rsidR="003B020A">
        <w:rPr>
          <w:rFonts w:eastAsia="Calibri"/>
          <w:lang w:eastAsia="en-US"/>
        </w:rPr>
        <w:t>тр. 10., № 39 (3</w:t>
      </w:r>
      <w:r>
        <w:rPr>
          <w:rFonts w:eastAsia="Calibri"/>
          <w:lang w:eastAsia="en-US"/>
        </w:rPr>
        <w:t>з.)</w:t>
      </w:r>
    </w:p>
    <w:p w:rsidR="00DA29C8" w:rsidRDefault="00DA29C8" w:rsidP="00DA29C8"/>
    <w:p w:rsidR="00DA29C8" w:rsidRDefault="00DA29C8" w:rsidP="00DA29C8"/>
    <w:p w:rsidR="00B713D3" w:rsidRDefault="00EA6F34" w:rsidP="00DA29C8">
      <w:pPr>
        <w:tabs>
          <w:tab w:val="left" w:pos="3345"/>
        </w:tabs>
      </w:pPr>
    </w:p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F34" w:rsidRDefault="00EA6F34" w:rsidP="00DA29C8">
      <w:r>
        <w:separator/>
      </w:r>
    </w:p>
  </w:endnote>
  <w:endnote w:type="continuationSeparator" w:id="0">
    <w:p w:rsidR="00EA6F34" w:rsidRDefault="00EA6F34" w:rsidP="00DA2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F34" w:rsidRDefault="00EA6F34" w:rsidP="00DA29C8">
      <w:r>
        <w:separator/>
      </w:r>
    </w:p>
  </w:footnote>
  <w:footnote w:type="continuationSeparator" w:id="0">
    <w:p w:rsidR="00EA6F34" w:rsidRDefault="00EA6F34" w:rsidP="00DA2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D0662"/>
    <w:multiLevelType w:val="hybridMultilevel"/>
    <w:tmpl w:val="1DC43394"/>
    <w:lvl w:ilvl="0" w:tplc="34B2189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65621"/>
    <w:multiLevelType w:val="hybridMultilevel"/>
    <w:tmpl w:val="E778A660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2">
    <w:nsid w:val="54B73A1F"/>
    <w:multiLevelType w:val="hybridMultilevel"/>
    <w:tmpl w:val="32DA4F8E"/>
    <w:lvl w:ilvl="0" w:tplc="7CCC17B0">
      <w:start w:val="1"/>
      <w:numFmt w:val="upperRoman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9C8"/>
    <w:rsid w:val="002354A2"/>
    <w:rsid w:val="003B020A"/>
    <w:rsid w:val="004C73DE"/>
    <w:rsid w:val="00585DE8"/>
    <w:rsid w:val="007C40A2"/>
    <w:rsid w:val="008859A0"/>
    <w:rsid w:val="00D850E4"/>
    <w:rsid w:val="00DA29C8"/>
    <w:rsid w:val="00DF534F"/>
    <w:rsid w:val="00EA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29C8"/>
  </w:style>
  <w:style w:type="paragraph" w:styleId="a5">
    <w:name w:val="footer"/>
    <w:basedOn w:val="a"/>
    <w:link w:val="a6"/>
    <w:uiPriority w:val="99"/>
    <w:unhideWhenUsed/>
    <w:rsid w:val="00DA2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29C8"/>
  </w:style>
  <w:style w:type="paragraph" w:styleId="a7">
    <w:name w:val="List Paragraph"/>
    <w:basedOn w:val="a"/>
    <w:uiPriority w:val="34"/>
    <w:qFormat/>
    <w:rsid w:val="00DA29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29C8"/>
  </w:style>
  <w:style w:type="paragraph" w:styleId="a5">
    <w:name w:val="footer"/>
    <w:basedOn w:val="a"/>
    <w:link w:val="a6"/>
    <w:uiPriority w:val="99"/>
    <w:unhideWhenUsed/>
    <w:rsid w:val="00DA2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29C8"/>
  </w:style>
  <w:style w:type="paragraph" w:styleId="a7">
    <w:name w:val="List Paragraph"/>
    <w:basedOn w:val="a"/>
    <w:uiPriority w:val="34"/>
    <w:qFormat/>
    <w:rsid w:val="00DA29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5</cp:revision>
  <cp:lastPrinted>2017-10-17T11:32:00Z</cp:lastPrinted>
  <dcterms:created xsi:type="dcterms:W3CDTF">2017-10-17T11:26:00Z</dcterms:created>
  <dcterms:modified xsi:type="dcterms:W3CDTF">2017-10-21T23:45:00Z</dcterms:modified>
</cp:coreProperties>
</file>